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1A6A" w:rsidRDefault="00561A6A" w:rsidP="00561A6A">
      <w:pPr>
        <w:rPr>
          <w:sz w:val="28"/>
          <w:szCs w:val="28"/>
        </w:rPr>
      </w:pPr>
      <w:bookmarkStart w:id="0" w:name="_am5rf1eekh05" w:colFirst="0" w:colLast="0"/>
      <w:bookmarkEnd w:id="0"/>
      <w:r>
        <w:rPr>
          <w:sz w:val="28"/>
          <w:szCs w:val="28"/>
        </w:rPr>
        <w:t xml:space="preserve">Thank you for the opportunity to address the PAC. My name is Rachel, the parent coordinator for our NRP math club this year. The NRP math club was set up by Lisa Yang and has a </w:t>
      </w:r>
      <w:proofErr w:type="gramStart"/>
      <w:r>
        <w:rPr>
          <w:sz w:val="28"/>
          <w:szCs w:val="28"/>
        </w:rPr>
        <w:t>four year</w:t>
      </w:r>
      <w:proofErr w:type="gramEnd"/>
      <w:r>
        <w:rPr>
          <w:sz w:val="28"/>
          <w:szCs w:val="28"/>
        </w:rPr>
        <w:t xml:space="preserve"> history of success, backed by a strong team of year-round parent volunteers and NRP alumni coaches from U Hill and Lord Byng. I am here today to discuss the early end to math club and find an alternative if the school doesn’t host the Gauss competition in May. </w:t>
      </w:r>
    </w:p>
    <w:p w:rsidR="00561A6A" w:rsidRDefault="00561A6A" w:rsidP="00561A6A">
      <w:pPr>
        <w:rPr>
          <w:sz w:val="28"/>
          <w:szCs w:val="28"/>
        </w:rPr>
      </w:pPr>
      <w:r>
        <w:rPr>
          <w:sz w:val="28"/>
          <w:szCs w:val="28"/>
        </w:rPr>
        <w:t xml:space="preserve">This year, a record </w:t>
      </w:r>
      <w:r>
        <w:rPr>
          <w:b/>
          <w:sz w:val="28"/>
          <w:szCs w:val="28"/>
        </w:rPr>
        <w:t>121 students grades 5 to 8</w:t>
      </w:r>
      <w:r>
        <w:rPr>
          <w:sz w:val="28"/>
          <w:szCs w:val="28"/>
        </w:rPr>
        <w:t xml:space="preserve"> participated in our orientation test to join math club last October. Of that number, we were only able to accept 41 </w:t>
      </w:r>
      <w:proofErr w:type="gramStart"/>
      <w:r>
        <w:rPr>
          <w:sz w:val="28"/>
          <w:szCs w:val="28"/>
        </w:rPr>
        <w:t>due</w:t>
      </w:r>
      <w:proofErr w:type="gramEnd"/>
      <w:r>
        <w:rPr>
          <w:sz w:val="28"/>
          <w:szCs w:val="28"/>
        </w:rPr>
        <w:t xml:space="preserve"> to the limits of our hard working volunteer coaches.  These students are highly committed, participating in weekly team meetings and diverse competitions </w:t>
      </w:r>
      <w:r>
        <w:rPr>
          <w:b/>
          <w:sz w:val="28"/>
          <w:szCs w:val="28"/>
        </w:rPr>
        <w:t xml:space="preserve">open to </w:t>
      </w:r>
      <w:r>
        <w:rPr>
          <w:b/>
          <w:i/>
          <w:sz w:val="28"/>
          <w:szCs w:val="28"/>
        </w:rPr>
        <w:t>all</w:t>
      </w:r>
      <w:r>
        <w:rPr>
          <w:b/>
          <w:sz w:val="28"/>
          <w:szCs w:val="28"/>
        </w:rPr>
        <w:t xml:space="preserve"> NRP students</w:t>
      </w:r>
      <w:r>
        <w:rPr>
          <w:sz w:val="28"/>
          <w:szCs w:val="28"/>
        </w:rPr>
        <w:t xml:space="preserve">, where we won </w:t>
      </w:r>
      <w:proofErr w:type="gramStart"/>
      <w:r>
        <w:rPr>
          <w:sz w:val="28"/>
          <w:szCs w:val="28"/>
        </w:rPr>
        <w:t>a number of</w:t>
      </w:r>
      <w:proofErr w:type="gramEnd"/>
      <w:r>
        <w:rPr>
          <w:sz w:val="28"/>
          <w:szCs w:val="28"/>
        </w:rPr>
        <w:t xml:space="preserve"> special awards. The students are very proud of their personal growth and team </w:t>
      </w:r>
      <w:proofErr w:type="gramStart"/>
      <w:r>
        <w:rPr>
          <w:sz w:val="28"/>
          <w:szCs w:val="28"/>
        </w:rPr>
        <w:t>accomplishments, and</w:t>
      </w:r>
      <w:proofErr w:type="gramEnd"/>
      <w:r>
        <w:rPr>
          <w:sz w:val="28"/>
          <w:szCs w:val="28"/>
        </w:rPr>
        <w:t xml:space="preserve"> continue to work hard to improve.</w:t>
      </w:r>
    </w:p>
    <w:p w:rsidR="00561A6A" w:rsidRDefault="00561A6A" w:rsidP="00561A6A">
      <w:pPr>
        <w:rPr>
          <w:sz w:val="28"/>
          <w:szCs w:val="28"/>
        </w:rPr>
      </w:pPr>
      <w:r>
        <w:rPr>
          <w:sz w:val="28"/>
          <w:szCs w:val="28"/>
        </w:rPr>
        <w:t xml:space="preserve">As you may know, NRP has an excellent reputation for its math teams and has won regional, provincial, and even national competitions in the past. </w:t>
      </w:r>
      <w:r>
        <w:rPr>
          <w:b/>
          <w:sz w:val="28"/>
          <w:szCs w:val="28"/>
        </w:rPr>
        <w:t>While the main goal of math club is to ignite the intellectual passion of as many students as possible</w:t>
      </w:r>
      <w:r>
        <w:rPr>
          <w:sz w:val="28"/>
          <w:szCs w:val="28"/>
        </w:rPr>
        <w:t>, the benefit it provides to NRP’s reputation is undeniable.</w:t>
      </w:r>
    </w:p>
    <w:p w:rsidR="00561A6A" w:rsidRDefault="00561A6A" w:rsidP="00561A6A">
      <w:pPr>
        <w:rPr>
          <w:sz w:val="28"/>
          <w:szCs w:val="28"/>
        </w:rPr>
      </w:pPr>
      <w:r>
        <w:rPr>
          <w:sz w:val="28"/>
          <w:szCs w:val="28"/>
        </w:rPr>
        <w:t>This wouldn’t be possible without the generous support of NRP and Rosa, who served as our sponsor teacher this year. Our team greatly appreciates her leadership and is here to discuss the remaining competitions in the school year.</w:t>
      </w:r>
    </w:p>
    <w:p w:rsidR="00561A6A" w:rsidRDefault="00561A6A" w:rsidP="00561A6A">
      <w:pPr>
        <w:rPr>
          <w:sz w:val="28"/>
          <w:szCs w:val="28"/>
        </w:rPr>
      </w:pPr>
      <w:r>
        <w:rPr>
          <w:sz w:val="28"/>
          <w:szCs w:val="28"/>
        </w:rPr>
        <w:t xml:space="preserve">There are two more competitions the students are looking forward to. The Mathematica competition where NRP won 3 national championships last year was recently cancelled. You can still see these plaques on the cupboard beside the library. </w:t>
      </w:r>
    </w:p>
    <w:p w:rsidR="00561A6A" w:rsidRDefault="00561A6A" w:rsidP="00561A6A">
      <w:pPr>
        <w:rPr>
          <w:sz w:val="28"/>
          <w:szCs w:val="28"/>
        </w:rPr>
      </w:pPr>
      <w:bookmarkStart w:id="1" w:name="_20odoym61in5" w:colFirst="0" w:colLast="0"/>
      <w:bookmarkEnd w:id="1"/>
      <w:r>
        <w:rPr>
          <w:sz w:val="28"/>
          <w:szCs w:val="28"/>
        </w:rPr>
        <w:t xml:space="preserve">The second competition, Gauss, is a very well-known international event recognized by public and private schools throughout Canada. We fully understand the school has a limited budget and </w:t>
      </w:r>
      <w:proofErr w:type="gramStart"/>
      <w:r>
        <w:rPr>
          <w:sz w:val="28"/>
          <w:szCs w:val="28"/>
        </w:rPr>
        <w:t>isn’t able to</w:t>
      </w:r>
      <w:proofErr w:type="gramEnd"/>
      <w:r>
        <w:rPr>
          <w:sz w:val="28"/>
          <w:szCs w:val="28"/>
        </w:rPr>
        <w:t xml:space="preserve"> fund this, but we see no concern here, as families can cover the entry fee of four dollars per student.</w:t>
      </w:r>
    </w:p>
    <w:p w:rsidR="00561A6A" w:rsidRDefault="00561A6A" w:rsidP="00561A6A">
      <w:pPr>
        <w:rPr>
          <w:sz w:val="28"/>
          <w:szCs w:val="28"/>
        </w:rPr>
      </w:pPr>
      <w:r>
        <w:rPr>
          <w:sz w:val="28"/>
          <w:szCs w:val="28"/>
        </w:rPr>
        <w:t>This tournament is a highlight of the year and one NRP has performed very well at in the past. Last year, NRP was the best school in Canada.</w:t>
      </w:r>
    </w:p>
    <w:p w:rsidR="00561A6A" w:rsidRDefault="00561A6A" w:rsidP="00561A6A">
      <w:pPr>
        <w:rPr>
          <w:b/>
          <w:sz w:val="28"/>
          <w:szCs w:val="28"/>
          <w:u w:val="single"/>
        </w:rPr>
      </w:pPr>
    </w:p>
    <w:p w:rsidR="00561A6A" w:rsidRDefault="00561A6A" w:rsidP="00561A6A">
      <w:pPr>
        <w:rPr>
          <w:b/>
          <w:sz w:val="28"/>
          <w:szCs w:val="28"/>
          <w:u w:val="single"/>
        </w:rPr>
      </w:pPr>
      <w:bookmarkStart w:id="2" w:name="_af78yo3zce7x" w:colFirst="0" w:colLast="0"/>
      <w:bookmarkEnd w:id="2"/>
      <w:r>
        <w:rPr>
          <w:b/>
          <w:sz w:val="28"/>
          <w:szCs w:val="28"/>
          <w:u w:val="single"/>
        </w:rPr>
        <w:lastRenderedPageBreak/>
        <w:t>To help our students achieve their goals, our request is simple:</w:t>
      </w:r>
    </w:p>
    <w:p w:rsidR="00561A6A" w:rsidRDefault="00561A6A" w:rsidP="00561A6A">
      <w:pPr>
        <w:rPr>
          <w:sz w:val="28"/>
          <w:szCs w:val="28"/>
        </w:rPr>
      </w:pPr>
      <w:r>
        <w:rPr>
          <w:sz w:val="28"/>
          <w:szCs w:val="28"/>
        </w:rPr>
        <w:t xml:space="preserve">We require </w:t>
      </w:r>
      <w:r>
        <w:rPr>
          <w:b/>
          <w:sz w:val="28"/>
          <w:szCs w:val="28"/>
        </w:rPr>
        <w:t>no funds</w:t>
      </w:r>
      <w:r>
        <w:rPr>
          <w:sz w:val="28"/>
          <w:szCs w:val="28"/>
        </w:rPr>
        <w:t xml:space="preserve">. We only request </w:t>
      </w:r>
      <w:r>
        <w:rPr>
          <w:b/>
          <w:sz w:val="28"/>
          <w:szCs w:val="28"/>
        </w:rPr>
        <w:t>one teacher</w:t>
      </w:r>
      <w:r>
        <w:rPr>
          <w:sz w:val="28"/>
          <w:szCs w:val="28"/>
        </w:rPr>
        <w:t xml:space="preserve"> — not necessarily Rosa — </w:t>
      </w:r>
      <w:r>
        <w:rPr>
          <w:b/>
          <w:sz w:val="28"/>
          <w:szCs w:val="28"/>
        </w:rPr>
        <w:t>to register NRP to the Gauss competition on Wednesday, May 15th</w:t>
      </w:r>
      <w:r>
        <w:rPr>
          <w:sz w:val="28"/>
          <w:szCs w:val="28"/>
        </w:rPr>
        <w:t>. This is with the full support of our volunteers, who will organize, and supervise at the tournament.</w:t>
      </w:r>
    </w:p>
    <w:p w:rsidR="00561A6A" w:rsidRDefault="00561A6A" w:rsidP="00561A6A">
      <w:pPr>
        <w:rPr>
          <w:sz w:val="28"/>
          <w:szCs w:val="28"/>
        </w:rPr>
      </w:pPr>
      <w:r>
        <w:rPr>
          <w:b/>
          <w:sz w:val="28"/>
          <w:szCs w:val="28"/>
        </w:rPr>
        <w:t>While math club is limited, math competitions are open to everyone at NRP.</w:t>
      </w:r>
      <w:r>
        <w:rPr>
          <w:sz w:val="28"/>
          <w:szCs w:val="28"/>
        </w:rPr>
        <w:t xml:space="preserve"> Our students have worked hard in preparation for these events and would be disappointed not to attend. We sincerely hope we can find a solution to allow our students to finish the year on a high note and </w:t>
      </w:r>
      <w:bookmarkStart w:id="3" w:name="_GoBack"/>
      <w:bookmarkEnd w:id="3"/>
      <w:r>
        <w:rPr>
          <w:sz w:val="28"/>
          <w:szCs w:val="28"/>
        </w:rPr>
        <w:t>continue NRP’s history of success at the Gauss competition.</w:t>
      </w:r>
    </w:p>
    <w:p w:rsidR="00561A6A" w:rsidRDefault="00561A6A" w:rsidP="00561A6A">
      <w:pPr>
        <w:rPr>
          <w:sz w:val="28"/>
          <w:szCs w:val="28"/>
        </w:rPr>
      </w:pPr>
      <w:r>
        <w:rPr>
          <w:sz w:val="28"/>
          <w:szCs w:val="28"/>
        </w:rPr>
        <w:t>Thank you for your time and I would like to answer to your questions now. Since we only have 10 minutes, I hope the discussion will focus on whether and how to hold Gauss competition.</w:t>
      </w:r>
    </w:p>
    <w:p w:rsidR="007C7854" w:rsidRPr="00561A6A" w:rsidRDefault="007C7854" w:rsidP="00561A6A"/>
    <w:sectPr w:rsidR="007C7854" w:rsidRPr="00561A6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457CE" w:rsidRDefault="004457CE" w:rsidP="00713A3C">
      <w:pPr>
        <w:spacing w:after="0" w:line="240" w:lineRule="auto"/>
      </w:pPr>
      <w:r>
        <w:separator/>
      </w:r>
    </w:p>
  </w:endnote>
  <w:endnote w:type="continuationSeparator" w:id="0">
    <w:p w:rsidR="004457CE" w:rsidRDefault="004457CE" w:rsidP="00713A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457CE" w:rsidRDefault="004457CE" w:rsidP="00713A3C">
      <w:pPr>
        <w:spacing w:after="0" w:line="240" w:lineRule="auto"/>
      </w:pPr>
      <w:r>
        <w:separator/>
      </w:r>
    </w:p>
  </w:footnote>
  <w:footnote w:type="continuationSeparator" w:id="0">
    <w:p w:rsidR="004457CE" w:rsidRDefault="004457CE" w:rsidP="00713A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D97D02"/>
    <w:multiLevelType w:val="multilevel"/>
    <w:tmpl w:val="2892B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854"/>
    <w:rsid w:val="00160D8E"/>
    <w:rsid w:val="002B483D"/>
    <w:rsid w:val="003831C7"/>
    <w:rsid w:val="004457CE"/>
    <w:rsid w:val="004E22CD"/>
    <w:rsid w:val="004F0FB3"/>
    <w:rsid w:val="00500E93"/>
    <w:rsid w:val="0050326C"/>
    <w:rsid w:val="00534226"/>
    <w:rsid w:val="00561A6A"/>
    <w:rsid w:val="00563096"/>
    <w:rsid w:val="00573F29"/>
    <w:rsid w:val="00682D40"/>
    <w:rsid w:val="006A6767"/>
    <w:rsid w:val="006E726E"/>
    <w:rsid w:val="00713A3C"/>
    <w:rsid w:val="007B0F05"/>
    <w:rsid w:val="007C6AE3"/>
    <w:rsid w:val="007C7854"/>
    <w:rsid w:val="00840AD7"/>
    <w:rsid w:val="00841F77"/>
    <w:rsid w:val="008D7598"/>
    <w:rsid w:val="00914595"/>
    <w:rsid w:val="00C31A51"/>
    <w:rsid w:val="00D0504C"/>
    <w:rsid w:val="00DD19C2"/>
    <w:rsid w:val="00DF3969"/>
    <w:rsid w:val="00ED7304"/>
    <w:rsid w:val="00F557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136900A-DE6B-486C-917C-56BF734211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61A6A"/>
    <w:rPr>
      <w:rFonts w:ascii="Calibri" w:eastAsia="Calibri" w:hAnsi="Calibri" w:cs="Calibri"/>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C7854"/>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header"/>
    <w:basedOn w:val="a"/>
    <w:link w:val="a5"/>
    <w:uiPriority w:val="99"/>
    <w:unhideWhenUsed/>
    <w:rsid w:val="00713A3C"/>
    <w:pPr>
      <w:tabs>
        <w:tab w:val="center" w:pos="4680"/>
        <w:tab w:val="right" w:pos="9360"/>
      </w:tabs>
      <w:spacing w:after="0" w:line="240" w:lineRule="auto"/>
    </w:pPr>
    <w:rPr>
      <w:rFonts w:asciiTheme="minorHAnsi" w:eastAsiaTheme="minorEastAsia" w:hAnsiTheme="minorHAnsi" w:cstheme="minorBidi"/>
      <w:sz w:val="22"/>
      <w:szCs w:val="22"/>
    </w:rPr>
  </w:style>
  <w:style w:type="character" w:customStyle="1" w:styleId="a5">
    <w:name w:val="页眉 字符"/>
    <w:basedOn w:val="a0"/>
    <w:link w:val="a4"/>
    <w:uiPriority w:val="99"/>
    <w:rsid w:val="00713A3C"/>
  </w:style>
  <w:style w:type="paragraph" w:styleId="a6">
    <w:name w:val="footer"/>
    <w:basedOn w:val="a"/>
    <w:link w:val="a7"/>
    <w:uiPriority w:val="99"/>
    <w:unhideWhenUsed/>
    <w:rsid w:val="00713A3C"/>
    <w:pPr>
      <w:tabs>
        <w:tab w:val="center" w:pos="4680"/>
        <w:tab w:val="right" w:pos="9360"/>
      </w:tabs>
      <w:spacing w:after="0" w:line="240" w:lineRule="auto"/>
    </w:pPr>
    <w:rPr>
      <w:rFonts w:asciiTheme="minorHAnsi" w:eastAsiaTheme="minorEastAsia" w:hAnsiTheme="minorHAnsi" w:cstheme="minorBidi"/>
      <w:sz w:val="22"/>
      <w:szCs w:val="22"/>
    </w:rPr>
  </w:style>
  <w:style w:type="character" w:customStyle="1" w:styleId="a7">
    <w:name w:val="页脚 字符"/>
    <w:basedOn w:val="a0"/>
    <w:link w:val="a6"/>
    <w:uiPriority w:val="99"/>
    <w:rsid w:val="00713A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327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229</TotalTime>
  <Pages>2</Pages>
  <Words>449</Words>
  <Characters>2561</Characters>
  <Application>Microsoft Office Word</Application>
  <DocSecurity>0</DocSecurity>
  <Lines>21</Lines>
  <Paragraphs>6</Paragraphs>
  <ScaleCrop>false</ScaleCrop>
  <Company/>
  <LinksUpToDate>false</LinksUpToDate>
  <CharactersWithSpaces>3004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Zhou</dc:creator>
  <cp:keywords/>
  <dc:description/>
  <cp:lastModifiedBy>Rachel Zhou</cp:lastModifiedBy>
  <cp:revision>13</cp:revision>
  <dcterms:created xsi:type="dcterms:W3CDTF">2019-04-02T23:37:00Z</dcterms:created>
  <dcterms:modified xsi:type="dcterms:W3CDTF">2019-04-10T23:32:00Z</dcterms:modified>
</cp:coreProperties>
</file>